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25F0" w:rsidRPr="00316EF5" w:rsidRDefault="009525F0" w:rsidP="009525F0">
      <w:pPr>
        <w:spacing w:before="240"/>
        <w:jc w:val="center"/>
        <w:rPr>
          <w:b/>
        </w:rPr>
      </w:pPr>
      <w:r w:rsidRPr="00316EF5">
        <w:rPr>
          <w:b/>
          <w:color w:val="000000"/>
        </w:rPr>
        <w:t xml:space="preserve">BÀI DỰ THI VỀ </w:t>
      </w:r>
      <w:r w:rsidRPr="00316EF5">
        <w:rPr>
          <w:b/>
        </w:rPr>
        <w:t>TÌM HIỂU</w:t>
      </w:r>
    </w:p>
    <w:p w:rsidR="009525F0" w:rsidRPr="00316EF5" w:rsidRDefault="009525F0" w:rsidP="009525F0">
      <w:pPr>
        <w:pStyle w:val="NormalWeb"/>
        <w:shd w:val="clear" w:color="auto" w:fill="FFFFFF"/>
        <w:spacing w:before="0" w:beforeAutospacing="0" w:after="0" w:afterAutospacing="0" w:line="276" w:lineRule="auto"/>
        <w:jc w:val="center"/>
        <w:rPr>
          <w:b/>
          <w:sz w:val="28"/>
          <w:szCs w:val="28"/>
        </w:rPr>
      </w:pPr>
      <w:r w:rsidRPr="00316EF5">
        <w:rPr>
          <w:b/>
          <w:sz w:val="28"/>
          <w:szCs w:val="28"/>
        </w:rPr>
        <w:t>“LỊCH SỬ QUAN HỆ ĐẶC BIỆT VIỆT NAM – LÀO”</w:t>
      </w:r>
    </w:p>
    <w:p w:rsidR="009525F0" w:rsidRPr="00316EF5" w:rsidRDefault="009525F0" w:rsidP="009525F0">
      <w:pPr>
        <w:pStyle w:val="NormalWeb"/>
        <w:shd w:val="clear" w:color="auto" w:fill="FFFFFF"/>
        <w:spacing w:before="0" w:beforeAutospacing="0" w:after="0" w:afterAutospacing="0" w:line="276" w:lineRule="auto"/>
        <w:jc w:val="center"/>
        <w:rPr>
          <w:b/>
          <w:sz w:val="28"/>
          <w:szCs w:val="28"/>
        </w:rPr>
      </w:pPr>
    </w:p>
    <w:p w:rsidR="009525F0" w:rsidRPr="00316EF5" w:rsidRDefault="009525F0" w:rsidP="009525F0">
      <w:pPr>
        <w:spacing w:line="288" w:lineRule="auto"/>
        <w:jc w:val="both"/>
        <w:rPr>
          <w:color w:val="000000"/>
        </w:rPr>
      </w:pPr>
      <w:r w:rsidRPr="00316EF5">
        <w:rPr>
          <w:color w:val="000000"/>
        </w:rPr>
        <w:t xml:space="preserve">Họ và tên: </w:t>
      </w:r>
      <w:r w:rsidR="003D6C65" w:rsidRPr="00316EF5">
        <w:rPr>
          <w:color w:val="000000"/>
        </w:rPr>
        <w:t>Nguyễn Thị Thu Tâm</w:t>
      </w:r>
    </w:p>
    <w:p w:rsidR="009525F0" w:rsidRPr="00316EF5" w:rsidRDefault="009525F0" w:rsidP="009525F0">
      <w:pPr>
        <w:spacing w:line="288" w:lineRule="auto"/>
        <w:jc w:val="both"/>
        <w:rPr>
          <w:color w:val="000000"/>
        </w:rPr>
      </w:pPr>
      <w:r w:rsidRPr="00316EF5">
        <w:rPr>
          <w:color w:val="000000"/>
        </w:rPr>
        <w:t xml:space="preserve">Đơn vị: Khoa </w:t>
      </w:r>
      <w:r w:rsidR="003D6C65" w:rsidRPr="00316EF5">
        <w:rPr>
          <w:color w:val="000000"/>
        </w:rPr>
        <w:t>Khoa học cơ bản</w:t>
      </w:r>
    </w:p>
    <w:p w:rsidR="009525F0" w:rsidRPr="00316EF5" w:rsidRDefault="009525F0" w:rsidP="009525F0">
      <w:pPr>
        <w:spacing w:line="288" w:lineRule="auto"/>
        <w:rPr>
          <w:b/>
        </w:rPr>
      </w:pPr>
    </w:p>
    <w:p w:rsidR="009525F0" w:rsidRPr="00316EF5" w:rsidRDefault="009525F0" w:rsidP="009525F0">
      <w:pPr>
        <w:spacing w:line="288" w:lineRule="auto"/>
        <w:jc w:val="center"/>
        <w:rPr>
          <w:b/>
        </w:rPr>
      </w:pPr>
    </w:p>
    <w:p w:rsidR="009525F0" w:rsidRPr="00316EF5" w:rsidRDefault="009525F0" w:rsidP="009525F0">
      <w:pPr>
        <w:spacing w:line="264" w:lineRule="auto"/>
        <w:ind w:firstLine="720"/>
        <w:jc w:val="both"/>
        <w:rPr>
          <w:color w:val="000000"/>
          <w:lang w:val="vi-VN"/>
        </w:rPr>
      </w:pPr>
      <w:r w:rsidRPr="00316EF5">
        <w:rPr>
          <w:color w:val="000000"/>
          <w:lang w:val="vi-VN"/>
        </w:rPr>
        <w:t xml:space="preserve">Trong lịch sử </w:t>
      </w:r>
      <w:r w:rsidR="003D6C65" w:rsidRPr="00316EF5">
        <w:rPr>
          <w:color w:val="000000"/>
          <w:lang w:val="vi-VN"/>
        </w:rPr>
        <w:t>quan hệ quốc tế từ xưa tới nay</w:t>
      </w:r>
      <w:r w:rsidR="003D6C65" w:rsidRPr="00316EF5">
        <w:rPr>
          <w:color w:val="000000"/>
        </w:rPr>
        <w:t xml:space="preserve"> thì </w:t>
      </w:r>
      <w:r w:rsidRPr="00316EF5">
        <w:rPr>
          <w:color w:val="000000"/>
          <w:lang w:val="vi-VN"/>
        </w:rPr>
        <w:t xml:space="preserve">quan hệ đặc biệt </w:t>
      </w:r>
      <w:r w:rsidR="003D6C65" w:rsidRPr="00316EF5">
        <w:rPr>
          <w:color w:val="000000"/>
        </w:rPr>
        <w:t xml:space="preserve">giữa </w:t>
      </w:r>
      <w:r w:rsidRPr="00316EF5">
        <w:rPr>
          <w:color w:val="000000"/>
          <w:lang w:val="vi-VN"/>
        </w:rPr>
        <w:t xml:space="preserve">Việt Nam </w:t>
      </w:r>
      <w:r w:rsidR="003D6C65" w:rsidRPr="00316EF5">
        <w:rPr>
          <w:color w:val="000000"/>
        </w:rPr>
        <w:t>và Lào</w:t>
      </w:r>
      <w:r w:rsidR="003D6C65" w:rsidRPr="00316EF5">
        <w:rPr>
          <w:color w:val="000000"/>
          <w:lang w:val="vi-VN"/>
        </w:rPr>
        <w:t xml:space="preserve"> </w:t>
      </w:r>
      <w:r w:rsidR="003D6C65" w:rsidRPr="00316EF5">
        <w:rPr>
          <w:color w:val="000000"/>
        </w:rPr>
        <w:t>luôn</w:t>
      </w:r>
      <w:r w:rsidRPr="00316EF5">
        <w:rPr>
          <w:color w:val="000000"/>
          <w:lang w:val="vi-VN"/>
        </w:rPr>
        <w:t xml:space="preserve"> có về sự gắn kết bền chặt, </w:t>
      </w:r>
      <w:r w:rsidR="003D6C65" w:rsidRPr="00316EF5">
        <w:rPr>
          <w:color w:val="000000"/>
        </w:rPr>
        <w:t>lâu đời</w:t>
      </w:r>
      <w:r w:rsidRPr="00316EF5">
        <w:rPr>
          <w:color w:val="000000"/>
          <w:lang w:val="vi-VN"/>
        </w:rPr>
        <w:t>, và đầy hiệu quả giữa hai dân tộc, đấu tranh vì độc lập, tự do và tiến bộ xã hội.</w:t>
      </w:r>
    </w:p>
    <w:p w:rsidR="003D6C65" w:rsidRPr="00316EF5" w:rsidRDefault="003D6C65" w:rsidP="009525F0">
      <w:pPr>
        <w:pStyle w:val="NormalWeb"/>
        <w:shd w:val="clear" w:color="auto" w:fill="FFFFFF"/>
        <w:spacing w:before="0" w:beforeAutospacing="0" w:after="0" w:afterAutospacing="0" w:line="288" w:lineRule="auto"/>
        <w:ind w:firstLine="720"/>
        <w:jc w:val="both"/>
        <w:rPr>
          <w:sz w:val="28"/>
          <w:szCs w:val="28"/>
        </w:rPr>
      </w:pPr>
      <w:proofErr w:type="gramStart"/>
      <w:r w:rsidRPr="00316EF5">
        <w:rPr>
          <w:sz w:val="28"/>
          <w:szCs w:val="28"/>
        </w:rPr>
        <w:t>Tất cả chúng ta đều biết rằng h</w:t>
      </w:r>
      <w:r w:rsidR="009525F0" w:rsidRPr="00316EF5">
        <w:rPr>
          <w:sz w:val="28"/>
          <w:szCs w:val="28"/>
          <w:lang w:val="vi-VN"/>
        </w:rPr>
        <w:t>ai nước Việt Nam - Lào có lịch sử gắn bó rất lâu đời với nhau trong suốt chiều dài dựng nước và giữ nước của mỗi dân tộc.</w:t>
      </w:r>
      <w:proofErr w:type="gramEnd"/>
      <w:r w:rsidR="009525F0" w:rsidRPr="00316EF5">
        <w:rPr>
          <w:sz w:val="28"/>
          <w:szCs w:val="28"/>
          <w:lang w:val="vi-VN"/>
        </w:rPr>
        <w:t xml:space="preserve"> Trong chiều dài lịch sử ấy, nhân dân hai nước đã “</w:t>
      </w:r>
      <w:r w:rsidR="009525F0" w:rsidRPr="00316EF5">
        <w:rPr>
          <w:i/>
          <w:sz w:val="28"/>
          <w:szCs w:val="28"/>
          <w:lang w:val="vi-VN"/>
        </w:rPr>
        <w:t>chung lưng đấu cật</w:t>
      </w:r>
      <w:r w:rsidR="009525F0" w:rsidRPr="00316EF5">
        <w:rPr>
          <w:sz w:val="28"/>
          <w:szCs w:val="28"/>
          <w:lang w:val="vi-VN"/>
        </w:rPr>
        <w:t xml:space="preserve">” để xây dựng mỗi nước phát triển. </w:t>
      </w:r>
    </w:p>
    <w:p w:rsidR="003D6C65" w:rsidRPr="00316EF5" w:rsidRDefault="003D6C65" w:rsidP="009525F0">
      <w:pPr>
        <w:pStyle w:val="NormalWeb"/>
        <w:shd w:val="clear" w:color="auto" w:fill="FFFFFF"/>
        <w:spacing w:before="0" w:beforeAutospacing="0" w:after="0" w:afterAutospacing="0" w:line="288" w:lineRule="auto"/>
        <w:ind w:firstLine="720"/>
        <w:jc w:val="both"/>
        <w:rPr>
          <w:color w:val="000000"/>
          <w:sz w:val="28"/>
          <w:szCs w:val="28"/>
        </w:rPr>
      </w:pPr>
      <w:r w:rsidRPr="00316EF5">
        <w:rPr>
          <w:sz w:val="28"/>
          <w:szCs w:val="28"/>
        </w:rPr>
        <w:t xml:space="preserve">Tuy là 2 nước khác nhau nhưng cùng </w:t>
      </w:r>
      <w:proofErr w:type="gramStart"/>
      <w:r w:rsidRPr="00316EF5">
        <w:rPr>
          <w:sz w:val="28"/>
          <w:szCs w:val="28"/>
        </w:rPr>
        <w:t>chung</w:t>
      </w:r>
      <w:proofErr w:type="gramEnd"/>
      <w:r w:rsidRPr="00316EF5">
        <w:rPr>
          <w:sz w:val="28"/>
          <w:szCs w:val="28"/>
        </w:rPr>
        <w:t xml:space="preserve"> khu vực Đông nam Á nên ít nhiều cũng có </w:t>
      </w:r>
      <w:r w:rsidRPr="00316EF5">
        <w:rPr>
          <w:color w:val="000000"/>
          <w:sz w:val="28"/>
          <w:szCs w:val="28"/>
          <w:lang w:val="vi-VN"/>
        </w:rPr>
        <w:t>nét tương đồng về văn hóa</w:t>
      </w:r>
      <w:r w:rsidRPr="00316EF5">
        <w:rPr>
          <w:color w:val="000000"/>
          <w:sz w:val="28"/>
          <w:szCs w:val="28"/>
        </w:rPr>
        <w:t xml:space="preserve">. </w:t>
      </w:r>
      <w:r w:rsidR="009525F0" w:rsidRPr="00316EF5">
        <w:rPr>
          <w:color w:val="000000"/>
          <w:sz w:val="28"/>
          <w:szCs w:val="28"/>
          <w:lang w:val="vi-VN"/>
        </w:rPr>
        <w:t xml:space="preserve">Việt Nam và Lào đã chung tay viết nên những trang sử hào hùng của hai dân tộc. </w:t>
      </w:r>
    </w:p>
    <w:p w:rsidR="009525F0" w:rsidRPr="00316EF5" w:rsidRDefault="009525F0" w:rsidP="009525F0">
      <w:pPr>
        <w:pStyle w:val="NormalWeb"/>
        <w:shd w:val="clear" w:color="auto" w:fill="FFFFFF"/>
        <w:spacing w:before="0" w:beforeAutospacing="0" w:after="0" w:afterAutospacing="0" w:line="288" w:lineRule="auto"/>
        <w:ind w:firstLine="720"/>
        <w:jc w:val="both"/>
        <w:rPr>
          <w:color w:val="000000"/>
          <w:sz w:val="28"/>
          <w:szCs w:val="28"/>
        </w:rPr>
      </w:pPr>
      <w:r w:rsidRPr="00316EF5">
        <w:rPr>
          <w:color w:val="000000"/>
          <w:sz w:val="28"/>
          <w:szCs w:val="28"/>
          <w:lang w:val="vi-VN"/>
        </w:rPr>
        <w:t xml:space="preserve">Mối quan hệ hữu nghị </w:t>
      </w:r>
      <w:r w:rsidR="003D6C65" w:rsidRPr="00316EF5">
        <w:rPr>
          <w:color w:val="000000"/>
          <w:sz w:val="28"/>
          <w:szCs w:val="28"/>
        </w:rPr>
        <w:t>giữa</w:t>
      </w:r>
      <w:r w:rsidR="003D6C65" w:rsidRPr="00316EF5">
        <w:rPr>
          <w:color w:val="000000"/>
          <w:sz w:val="28"/>
          <w:szCs w:val="28"/>
          <w:lang w:val="vi-VN"/>
        </w:rPr>
        <w:t xml:space="preserve"> Việt Nam </w:t>
      </w:r>
      <w:r w:rsidR="003D6C65" w:rsidRPr="00316EF5">
        <w:rPr>
          <w:color w:val="000000"/>
          <w:sz w:val="28"/>
          <w:szCs w:val="28"/>
        </w:rPr>
        <w:t>và</w:t>
      </w:r>
      <w:r w:rsidRPr="00316EF5">
        <w:rPr>
          <w:color w:val="000000"/>
          <w:sz w:val="28"/>
          <w:szCs w:val="28"/>
          <w:lang w:val="vi-VN"/>
        </w:rPr>
        <w:t xml:space="preserve"> Lào bắt nguồn từ tình cảm láng giềng thân thiết, </w:t>
      </w:r>
      <w:r w:rsidR="003D6C65" w:rsidRPr="00316EF5">
        <w:rPr>
          <w:color w:val="000000"/>
          <w:sz w:val="28"/>
          <w:szCs w:val="28"/>
        </w:rPr>
        <w:t xml:space="preserve">là </w:t>
      </w:r>
      <w:r w:rsidRPr="00316EF5">
        <w:rPr>
          <w:color w:val="000000"/>
          <w:sz w:val="28"/>
          <w:szCs w:val="28"/>
          <w:lang w:val="vi-VN"/>
        </w:rPr>
        <w:t>sự gắn bó keo sơn giữa dân tộc Việt Nam và nhân dân các bộ tộc Lào, được nhiều thế hệ lãnh đạo hai Đảng đặc biệt là Chủ tịch Hồ Chí Minh vĩ đại và Chủ tịch Cayxỏn Phômvihản kính m</w:t>
      </w:r>
      <w:r w:rsidR="00316EF5" w:rsidRPr="00316EF5">
        <w:rPr>
          <w:color w:val="000000"/>
          <w:sz w:val="28"/>
          <w:szCs w:val="28"/>
          <w:lang w:val="vi-VN"/>
        </w:rPr>
        <w:t>ến trực tiếp gây dựng nền móng</w:t>
      </w:r>
      <w:r w:rsidR="00316EF5" w:rsidRPr="00316EF5">
        <w:rPr>
          <w:color w:val="000000"/>
          <w:sz w:val="28"/>
          <w:szCs w:val="28"/>
        </w:rPr>
        <w:t>.</w:t>
      </w:r>
    </w:p>
    <w:p w:rsidR="009525F0" w:rsidRPr="00316EF5" w:rsidRDefault="009525F0" w:rsidP="009525F0">
      <w:pPr>
        <w:spacing w:line="288" w:lineRule="auto"/>
        <w:ind w:firstLine="720"/>
        <w:jc w:val="both"/>
        <w:rPr>
          <w:color w:val="000000"/>
        </w:rPr>
      </w:pPr>
      <w:r w:rsidRPr="00316EF5">
        <w:rPr>
          <w:color w:val="000000"/>
        </w:rPr>
        <w:t>Chủ tịch Hồ Chí Minh từng nói: “</w:t>
      </w:r>
      <w:r w:rsidRPr="00316EF5">
        <w:rPr>
          <w:i/>
          <w:color w:val="000000"/>
        </w:rPr>
        <w:t xml:space="preserve">Hai dân tộc Việt và Lào sống bên nhau trên cùng một dải đất, cùng có </w:t>
      </w:r>
      <w:proofErr w:type="gramStart"/>
      <w:r w:rsidRPr="00316EF5">
        <w:rPr>
          <w:i/>
          <w:color w:val="000000"/>
        </w:rPr>
        <w:t>chung</w:t>
      </w:r>
      <w:proofErr w:type="gramEnd"/>
      <w:r w:rsidRPr="00316EF5">
        <w:rPr>
          <w:i/>
          <w:color w:val="000000"/>
        </w:rPr>
        <w:t xml:space="preserve"> một dãy núi Trường Sơn. Hai dân tộc chúng ta đã nương tựa vào nhau, giúp đỡ lẫn nhau... </w:t>
      </w:r>
      <w:proofErr w:type="gramStart"/>
      <w:r w:rsidRPr="00316EF5">
        <w:rPr>
          <w:i/>
          <w:color w:val="000000"/>
        </w:rPr>
        <w:t>Tình nghĩa láng giềng anh em Việt - Lào thật là thắm thiết không bao giờ phai nhạt được</w:t>
      </w:r>
      <w:r w:rsidRPr="00316EF5">
        <w:rPr>
          <w:color w:val="000000"/>
        </w:rPr>
        <w:t>”.</w:t>
      </w:r>
      <w:proofErr w:type="gramEnd"/>
      <w:r w:rsidRPr="00316EF5">
        <w:rPr>
          <w:color w:val="000000"/>
        </w:rPr>
        <w:t xml:space="preserve"> Chủ tịch Cayxỏn Phômvihản cũng nói: “</w:t>
      </w:r>
      <w:r w:rsidRPr="00316EF5">
        <w:rPr>
          <w:i/>
          <w:color w:val="000000"/>
        </w:rPr>
        <w:t>Núi có thể mòn, sông có thể cạn, song tình nghĩa Lào - Việt sẽ mãi mãi vững bền hơn núi, hơn sông</w:t>
      </w:r>
      <w:r w:rsidRPr="00316EF5">
        <w:rPr>
          <w:color w:val="000000"/>
        </w:rPr>
        <w:t xml:space="preserve">”. </w:t>
      </w:r>
    </w:p>
    <w:p w:rsidR="00316EF5" w:rsidRDefault="00316EF5" w:rsidP="009525F0">
      <w:pPr>
        <w:spacing w:line="288" w:lineRule="auto"/>
        <w:ind w:firstLine="720"/>
        <w:jc w:val="both"/>
        <w:rPr>
          <w:color w:val="333333"/>
          <w:shd w:val="clear" w:color="auto" w:fill="FFFFFF"/>
        </w:rPr>
      </w:pPr>
      <w:r w:rsidRPr="00316EF5">
        <w:rPr>
          <w:color w:val="333333"/>
          <w:shd w:val="clear" w:color="auto" w:fill="FFFFFF"/>
        </w:rPr>
        <w:t>Từ năm 1955 đến năm 1975, Vương quốc Lào lệ thuộc mạnh mẽ vào Hoa Kỳ trong cuộc chiến chống Cộng sản tại Đông Dương, tình hình đó đã lôi kéo Lào vào cuộc chiến tranh Đông Dương lần thứ hai, là yếu tố dẫn đến nội chiến Lào và xảy ra một vài cuộc đảo chính</w:t>
      </w:r>
      <w:r>
        <w:rPr>
          <w:color w:val="333333"/>
          <w:shd w:val="clear" w:color="auto" w:fill="FFFFFF"/>
        </w:rPr>
        <w:t>.</w:t>
      </w:r>
    </w:p>
    <w:p w:rsidR="00316EF5" w:rsidRDefault="00316EF5" w:rsidP="00316EF5">
      <w:pPr>
        <w:spacing w:line="288" w:lineRule="auto"/>
        <w:ind w:firstLine="720"/>
        <w:jc w:val="both"/>
      </w:pPr>
      <w:proofErr w:type="gramStart"/>
      <w:r>
        <w:rPr>
          <w:color w:val="333333"/>
          <w:shd w:val="clear" w:color="auto" w:fill="FFFFFF"/>
        </w:rPr>
        <w:t>Thật vậy, Việt Nam-Lào-Campuchia được gọi là 3 nước Đông Dương vốn có tình cảm hữu nghị, gắn bó nhau từ lâu đời.</w:t>
      </w:r>
      <w:proofErr w:type="gramEnd"/>
      <w:r>
        <w:rPr>
          <w:color w:val="333333"/>
          <w:shd w:val="clear" w:color="auto" w:fill="FFFFFF"/>
        </w:rPr>
        <w:t xml:space="preserve"> </w:t>
      </w:r>
      <w:r w:rsidRPr="00316EF5">
        <w:t>Việt Nam - Lào đề</w:t>
      </w:r>
      <w:r>
        <w:t xml:space="preserve">u có </w:t>
      </w:r>
      <w:proofErr w:type="gramStart"/>
      <w:r>
        <w:t>chung</w:t>
      </w:r>
      <w:proofErr w:type="gramEnd"/>
      <w:r>
        <w:t xml:space="preserve"> một kẻ thù xâm lược, đó chính là nước </w:t>
      </w:r>
      <w:r>
        <w:rPr>
          <w:color w:val="333333"/>
          <w:shd w:val="clear" w:color="auto" w:fill="FFFFFF"/>
        </w:rPr>
        <w:t xml:space="preserve">Mỹ luôn, được xem </w:t>
      </w:r>
      <w:r>
        <w:t>là kẻ thù số 1.</w:t>
      </w:r>
    </w:p>
    <w:p w:rsidR="009525F0" w:rsidRPr="00316EF5" w:rsidRDefault="009525F0" w:rsidP="00316EF5">
      <w:pPr>
        <w:spacing w:line="288" w:lineRule="auto"/>
        <w:ind w:firstLine="720"/>
        <w:jc w:val="both"/>
        <w:rPr>
          <w:b/>
          <w:i/>
          <w:color w:val="000000"/>
        </w:rPr>
      </w:pPr>
      <w:r w:rsidRPr="00316EF5">
        <w:t xml:space="preserve">Vị trí địa lý và lịch sử đấu tranh dựng nước, giữ nước của mỗi dân tộc đã gắn kết hai nước trở nên gần </w:t>
      </w:r>
      <w:proofErr w:type="gramStart"/>
      <w:r w:rsidRPr="00316EF5">
        <w:t>gũi</w:t>
      </w:r>
      <w:proofErr w:type="gramEnd"/>
      <w:r w:rsidRPr="00316EF5">
        <w:t xml:space="preserve">, thân thiện. Theo đó, quá trình chiến đấu của mỗi nước phải dựa vào nhau để chống kẻ thù </w:t>
      </w:r>
      <w:proofErr w:type="gramStart"/>
      <w:r w:rsidRPr="00316EF5">
        <w:t>chung</w:t>
      </w:r>
      <w:proofErr w:type="gramEnd"/>
      <w:r w:rsidRPr="00316EF5">
        <w:t xml:space="preserve">, bảo vệ dân tộc, bảo vệ đất </w:t>
      </w:r>
      <w:r w:rsidRPr="00316EF5">
        <w:lastRenderedPageBreak/>
        <w:t xml:space="preserve">nước. Vì vậy, quân và dân hai nước Việt Nam- Lào luôn sát cánh bên nhau chống lại kẻ thù </w:t>
      </w:r>
      <w:proofErr w:type="gramStart"/>
      <w:r w:rsidRPr="00316EF5">
        <w:t>chung</w:t>
      </w:r>
      <w:proofErr w:type="gramEnd"/>
      <w:r w:rsidRPr="00316EF5">
        <w:t xml:space="preserve"> vì độc lập của mỗi nước, vì hạnh phúc của nhân dân và mỗi dân tộc. </w:t>
      </w:r>
    </w:p>
    <w:p w:rsidR="00D17746" w:rsidRDefault="00316EF5" w:rsidP="009525F0">
      <w:pPr>
        <w:pStyle w:val="NormalWeb"/>
        <w:shd w:val="clear" w:color="auto" w:fill="FFFFFF"/>
        <w:spacing w:before="0" w:beforeAutospacing="0" w:after="0" w:afterAutospacing="0" w:line="288" w:lineRule="auto"/>
        <w:ind w:firstLine="720"/>
        <w:jc w:val="both"/>
        <w:rPr>
          <w:sz w:val="28"/>
          <w:szCs w:val="28"/>
        </w:rPr>
      </w:pPr>
      <w:r>
        <w:rPr>
          <w:sz w:val="28"/>
          <w:szCs w:val="28"/>
        </w:rPr>
        <w:t xml:space="preserve">Với vị trí địa lý </w:t>
      </w:r>
      <w:r w:rsidR="009525F0" w:rsidRPr="00316EF5">
        <w:rPr>
          <w:sz w:val="28"/>
          <w:szCs w:val="28"/>
        </w:rPr>
        <w:t xml:space="preserve">cùng tựa lưng vào dải Trường Sơn hùng vĩ, </w:t>
      </w:r>
      <w:r>
        <w:rPr>
          <w:sz w:val="28"/>
          <w:szCs w:val="28"/>
        </w:rPr>
        <w:t xml:space="preserve">hai nước Việt Nam và Lào luôn </w:t>
      </w:r>
      <w:r w:rsidR="009525F0" w:rsidRPr="00316EF5">
        <w:rPr>
          <w:sz w:val="28"/>
          <w:szCs w:val="28"/>
        </w:rPr>
        <w:t xml:space="preserve">sát cánh bên nhau, xây đắp quan hệ đoàn kết đặc biệt Việt Nam - Lào cao đẹp, thủy chung, hiếm có trong lịch sử quan hệ quốc tế. </w:t>
      </w:r>
    </w:p>
    <w:p w:rsidR="00D17746" w:rsidRPr="00D17746" w:rsidRDefault="00D17746" w:rsidP="00D17746">
      <w:pPr>
        <w:pStyle w:val="NormalWeb"/>
        <w:shd w:val="clear" w:color="auto" w:fill="FFFFFF"/>
        <w:ind w:firstLine="720"/>
        <w:jc w:val="both"/>
        <w:rPr>
          <w:color w:val="333333"/>
          <w:sz w:val="28"/>
          <w:szCs w:val="28"/>
        </w:rPr>
      </w:pPr>
      <w:proofErr w:type="gramStart"/>
      <w:r w:rsidRPr="00D17746">
        <w:rPr>
          <w:color w:val="333333"/>
          <w:sz w:val="28"/>
          <w:szCs w:val="28"/>
        </w:rPr>
        <w:t>Năm 1975, dưới sự lãnh đạo của Đảng Nhân dân Cách mạng Lào, phong trào cộng sản Pathét Lào đã lật đổ chính quyền hoàng tộc.</w:t>
      </w:r>
      <w:proofErr w:type="gramEnd"/>
      <w:r w:rsidRPr="00D17746">
        <w:rPr>
          <w:color w:val="333333"/>
          <w:sz w:val="28"/>
          <w:szCs w:val="28"/>
        </w:rPr>
        <w:t xml:space="preserve"> </w:t>
      </w:r>
      <w:proofErr w:type="gramStart"/>
      <w:r w:rsidRPr="00D17746">
        <w:rPr>
          <w:color w:val="333333"/>
          <w:sz w:val="28"/>
          <w:szCs w:val="28"/>
        </w:rPr>
        <w:t>Ngày 29/11/1975, nhà vua Lào phải tuyên bố thoái vị, chấm dứt chế độ quân chủ Lào.</w:t>
      </w:r>
      <w:proofErr w:type="gramEnd"/>
      <w:r w:rsidRPr="00D17746">
        <w:rPr>
          <w:color w:val="333333"/>
          <w:sz w:val="28"/>
          <w:szCs w:val="28"/>
        </w:rPr>
        <w:t xml:space="preserve"> </w:t>
      </w:r>
      <w:proofErr w:type="gramStart"/>
      <w:r w:rsidRPr="00D17746">
        <w:rPr>
          <w:color w:val="333333"/>
          <w:sz w:val="28"/>
          <w:szCs w:val="28"/>
        </w:rPr>
        <w:t>Ngày 02/12/1975, Đại hội đại biểu nhân dân toàn quốc Lào quyết định xóa bỏ chế độ quân chủ, thành lập nước Cộng hoà Dân chủ Nhân dân Lào.</w:t>
      </w:r>
      <w:proofErr w:type="gramEnd"/>
      <w:r w:rsidRPr="00D17746">
        <w:rPr>
          <w:color w:val="333333"/>
          <w:sz w:val="28"/>
          <w:szCs w:val="28"/>
        </w:rPr>
        <w:t xml:space="preserve"> </w:t>
      </w:r>
      <w:proofErr w:type="gramStart"/>
      <w:r w:rsidRPr="00D17746">
        <w:rPr>
          <w:color w:val="333333"/>
          <w:sz w:val="28"/>
          <w:szCs w:val="28"/>
        </w:rPr>
        <w:t>Đồng chí Suphanuvong được cử giữ chức Chủ tịch Nước, đồng chí Cayxỏnphômvihẳn Tổng Bí Thư được cử làm Thủ tướng.</w:t>
      </w:r>
      <w:proofErr w:type="gramEnd"/>
      <w:r w:rsidRPr="00D17746">
        <w:rPr>
          <w:color w:val="333333"/>
          <w:sz w:val="28"/>
          <w:szCs w:val="28"/>
        </w:rPr>
        <w:t xml:space="preserve"> </w:t>
      </w:r>
      <w:proofErr w:type="gramStart"/>
      <w:r w:rsidRPr="00D17746">
        <w:rPr>
          <w:color w:val="333333"/>
          <w:sz w:val="28"/>
          <w:szCs w:val="28"/>
        </w:rPr>
        <w:t>Từ đó, ngày 02 tháng 12 được lấy làm ngày Quốc khánh của nước Cộng hoà Dân chủ Nhân dân Lào.</w:t>
      </w:r>
      <w:proofErr w:type="gramEnd"/>
    </w:p>
    <w:p w:rsidR="00D17746" w:rsidRPr="00D17746" w:rsidRDefault="00D17746" w:rsidP="00D17746">
      <w:pPr>
        <w:pStyle w:val="NormalWeb"/>
        <w:shd w:val="clear" w:color="auto" w:fill="FFFFFF"/>
        <w:ind w:firstLine="720"/>
        <w:jc w:val="both"/>
        <w:rPr>
          <w:color w:val="333333"/>
          <w:sz w:val="28"/>
          <w:szCs w:val="28"/>
        </w:rPr>
      </w:pPr>
      <w:r w:rsidRPr="00D17746">
        <w:rPr>
          <w:color w:val="333333"/>
          <w:sz w:val="28"/>
          <w:szCs w:val="28"/>
        </w:rPr>
        <w:t xml:space="preserve">Sau hơn 30 năm ròng rã đấu tranh, dưới sự lãnh đạo sáng suốt của Đảng, cuộc cách mạng Dân tộc Dân chủ Nhân dân Lào đã kết thúc thắng lợi trọn vẹn. Việc khai sinh nước Cộng hoà Dân chủ Nhân dân Lào (02/12/1975) đã kết thúc vẻ vang cuộc đấu tranh giải phóng dân tộc của nhân dân các bộ tộc Lào kéo dài suốt 197 năm kể từ khi phong kiến Xiêm đặt ách thống trị Lào vào năm 1778. Đây là một thắng lợi oanh liệt nhất và </w:t>
      </w:r>
      <w:proofErr w:type="gramStart"/>
      <w:r w:rsidRPr="00D17746">
        <w:rPr>
          <w:color w:val="333333"/>
          <w:sz w:val="28"/>
          <w:szCs w:val="28"/>
        </w:rPr>
        <w:t>vĩ</w:t>
      </w:r>
      <w:proofErr w:type="gramEnd"/>
      <w:r w:rsidRPr="00D17746">
        <w:rPr>
          <w:color w:val="333333"/>
          <w:sz w:val="28"/>
          <w:szCs w:val="28"/>
        </w:rPr>
        <w:t xml:space="preserve"> đại nhất trong lịch sử đấu tranh dựng nước và giữ nước hàng nghìn năm của nhân dân các bộ tộc Lào. Với thắng lợi này, nhân dân các bộ tộc Lào bước vào kỷ nguyên độc lập, tự do, hòa bình và tiến bộ.</w:t>
      </w:r>
    </w:p>
    <w:p w:rsidR="00D17746" w:rsidRDefault="00D17746" w:rsidP="00D17746">
      <w:pPr>
        <w:pStyle w:val="NormalWeb"/>
        <w:shd w:val="clear" w:color="auto" w:fill="FFFFFF"/>
        <w:ind w:firstLine="720"/>
        <w:jc w:val="both"/>
        <w:rPr>
          <w:color w:val="333333"/>
          <w:sz w:val="28"/>
          <w:szCs w:val="28"/>
        </w:rPr>
      </w:pPr>
      <w:r>
        <w:rPr>
          <w:color w:val="333333"/>
          <w:sz w:val="28"/>
          <w:szCs w:val="28"/>
        </w:rPr>
        <w:t xml:space="preserve">Ngoài nét tương đồng </w:t>
      </w:r>
      <w:proofErr w:type="gramStart"/>
      <w:r>
        <w:rPr>
          <w:color w:val="333333"/>
          <w:sz w:val="28"/>
          <w:szCs w:val="28"/>
        </w:rPr>
        <w:t>chung</w:t>
      </w:r>
      <w:proofErr w:type="gramEnd"/>
      <w:r>
        <w:rPr>
          <w:color w:val="333333"/>
          <w:sz w:val="28"/>
          <w:szCs w:val="28"/>
        </w:rPr>
        <w:t xml:space="preserve"> về địa lý, Lào và Việt Nam cũng có chung nét văn hóa.  </w:t>
      </w:r>
      <w:r w:rsidRPr="00D17746">
        <w:rPr>
          <w:color w:val="333333"/>
          <w:sz w:val="28"/>
          <w:szCs w:val="28"/>
        </w:rPr>
        <w:t xml:space="preserve">Văn hóa Lào là xứ sở của Phật giáo tiểu thừa, 90% dân số </w:t>
      </w:r>
      <w:proofErr w:type="gramStart"/>
      <w:r w:rsidRPr="00D17746">
        <w:rPr>
          <w:color w:val="333333"/>
          <w:sz w:val="28"/>
          <w:szCs w:val="28"/>
        </w:rPr>
        <w:t>theo</w:t>
      </w:r>
      <w:proofErr w:type="gramEnd"/>
      <w:r w:rsidRPr="00D17746">
        <w:rPr>
          <w:color w:val="333333"/>
          <w:sz w:val="28"/>
          <w:szCs w:val="28"/>
        </w:rPr>
        <w:t xml:space="preserve"> đạo Phật. Đạo Phật được truyền vào xứ Lào trong triều vua Dvaravati vào thế kỷ thứ 7, và từ thế kỷ 14 Phật giáo đã trở thành quốc giáo. Người dân Lào đã thấm nhuần trong mình những lời Phật dạy, một mực kính trọng các bậc tăng </w:t>
      </w:r>
      <w:proofErr w:type="gramStart"/>
      <w:r w:rsidRPr="00D17746">
        <w:rPr>
          <w:color w:val="333333"/>
          <w:sz w:val="28"/>
          <w:szCs w:val="28"/>
        </w:rPr>
        <w:t>ni</w:t>
      </w:r>
      <w:proofErr w:type="gramEnd"/>
      <w:r w:rsidRPr="00D17746">
        <w:rPr>
          <w:color w:val="333333"/>
          <w:sz w:val="28"/>
          <w:szCs w:val="28"/>
        </w:rPr>
        <w:t>, những vị sư sãi trong chùa.</w:t>
      </w:r>
    </w:p>
    <w:p w:rsidR="00D17746" w:rsidRDefault="00D17746" w:rsidP="00D17746">
      <w:pPr>
        <w:pStyle w:val="NormalWeb"/>
        <w:shd w:val="clear" w:color="auto" w:fill="FFFFFF"/>
        <w:ind w:firstLine="720"/>
        <w:jc w:val="both"/>
        <w:rPr>
          <w:color w:val="333333"/>
          <w:sz w:val="28"/>
          <w:szCs w:val="28"/>
        </w:rPr>
      </w:pPr>
      <w:r>
        <w:rPr>
          <w:color w:val="333333"/>
          <w:sz w:val="28"/>
          <w:szCs w:val="28"/>
        </w:rPr>
        <w:t xml:space="preserve">Việt Nam cũng đa số </w:t>
      </w:r>
      <w:proofErr w:type="gramStart"/>
      <w:r>
        <w:rPr>
          <w:color w:val="333333"/>
          <w:sz w:val="28"/>
          <w:szCs w:val="28"/>
        </w:rPr>
        <w:t>theo</w:t>
      </w:r>
      <w:proofErr w:type="gramEnd"/>
      <w:r>
        <w:rPr>
          <w:color w:val="333333"/>
          <w:sz w:val="28"/>
          <w:szCs w:val="28"/>
        </w:rPr>
        <w:t xml:space="preserve"> đạo Phật, nhưng vừa có </w:t>
      </w:r>
      <w:r w:rsidRPr="00D17746">
        <w:rPr>
          <w:color w:val="333333"/>
          <w:sz w:val="28"/>
          <w:szCs w:val="28"/>
        </w:rPr>
        <w:t>Phật giáo tiểu thừa</w:t>
      </w:r>
      <w:r>
        <w:rPr>
          <w:color w:val="333333"/>
          <w:sz w:val="28"/>
          <w:szCs w:val="28"/>
        </w:rPr>
        <w:t>, vừa có Phật giáo đại</w:t>
      </w:r>
      <w:r w:rsidRPr="00D17746">
        <w:rPr>
          <w:color w:val="333333"/>
          <w:sz w:val="28"/>
          <w:szCs w:val="28"/>
        </w:rPr>
        <w:t xml:space="preserve"> thừa</w:t>
      </w:r>
      <w:r>
        <w:rPr>
          <w:color w:val="333333"/>
          <w:sz w:val="28"/>
          <w:szCs w:val="28"/>
        </w:rPr>
        <w:t xml:space="preserve">. Ngoài ra, Việt Nam còn có thêm các hệ phái khác như: phái Khất sỹ do Sư Minh Đăng Quang thành lập, phái Cao Đài, Hòa Hảo… </w:t>
      </w:r>
    </w:p>
    <w:p w:rsidR="00D17746" w:rsidRDefault="00D17746" w:rsidP="00D17746">
      <w:pPr>
        <w:pStyle w:val="NormalWeb"/>
        <w:shd w:val="clear" w:color="auto" w:fill="FFFFFF"/>
        <w:ind w:firstLine="720"/>
        <w:jc w:val="both"/>
        <w:rPr>
          <w:color w:val="333333"/>
          <w:sz w:val="28"/>
          <w:szCs w:val="28"/>
        </w:rPr>
      </w:pPr>
      <w:r w:rsidRPr="00D17746">
        <w:rPr>
          <w:color w:val="333333"/>
          <w:sz w:val="28"/>
          <w:szCs w:val="28"/>
        </w:rPr>
        <w:t xml:space="preserve">Với dân số khoảng 7 triệu người và có tới 1.400 ngôi chùa lớn nhỏ, Lào là nước có tỉ lệ chùa so với dân cao nhất thế giới, chùa chiền, đền tháp là nơi gắn bó cả đời với người Lào, cũng là chất keo cộng đồng gắn kết các bộ tộc Lào lại với nhau- chất keo văn hoá Phật giáo. </w:t>
      </w:r>
      <w:proofErr w:type="gramStart"/>
      <w:r w:rsidRPr="00D17746">
        <w:rPr>
          <w:color w:val="333333"/>
          <w:sz w:val="28"/>
          <w:szCs w:val="28"/>
        </w:rPr>
        <w:t>Chùa chiền với những mái ngói uốn cong nhiều dáng vẻ còn là biểu hiện sự phát triển của nghệ thuật kiến trúc, điêu khắc và thẩm mỹ của người Lào.</w:t>
      </w:r>
      <w:proofErr w:type="gramEnd"/>
      <w:r w:rsidRPr="00D17746">
        <w:rPr>
          <w:color w:val="333333"/>
          <w:sz w:val="28"/>
          <w:szCs w:val="28"/>
        </w:rPr>
        <w:t xml:space="preserve"> Lễ hội gắn với chùa chiền, chùa chiền gắn liền với làng bản, là nơi để mọi người gặp gỡ, vui chơi, </w:t>
      </w:r>
      <w:proofErr w:type="gramStart"/>
      <w:r w:rsidRPr="00D17746">
        <w:rPr>
          <w:color w:val="333333"/>
          <w:sz w:val="28"/>
          <w:szCs w:val="28"/>
        </w:rPr>
        <w:t>ăn</w:t>
      </w:r>
      <w:proofErr w:type="gramEnd"/>
      <w:r w:rsidRPr="00D17746">
        <w:rPr>
          <w:color w:val="333333"/>
          <w:sz w:val="28"/>
          <w:szCs w:val="28"/>
        </w:rPr>
        <w:t xml:space="preserve"> diện và múa hát. Lễ hội cũng </w:t>
      </w:r>
      <w:r w:rsidRPr="00D17746">
        <w:rPr>
          <w:color w:val="333333"/>
          <w:sz w:val="28"/>
          <w:szCs w:val="28"/>
        </w:rPr>
        <w:lastRenderedPageBreak/>
        <w:t>là biểu hiện của văn hoá tâm linh phật giáo từ, bi, hỉ, xả đã ăn sâu vào máu thịt bao đời người dân các bộ tộc Lào, góp phần tạo nên bản sắc văn hoá Lào trường tồn, lung linh mà quyến rũ.</w:t>
      </w:r>
    </w:p>
    <w:p w:rsidR="00E94266" w:rsidRDefault="00D17746" w:rsidP="00E94266">
      <w:pPr>
        <w:pStyle w:val="NormalWeb"/>
        <w:shd w:val="clear" w:color="auto" w:fill="FFFFFF"/>
        <w:ind w:firstLine="720"/>
        <w:jc w:val="both"/>
        <w:rPr>
          <w:color w:val="333333"/>
          <w:sz w:val="28"/>
          <w:szCs w:val="28"/>
        </w:rPr>
      </w:pPr>
      <w:proofErr w:type="gramStart"/>
      <w:r>
        <w:rPr>
          <w:color w:val="333333"/>
          <w:sz w:val="28"/>
          <w:szCs w:val="28"/>
        </w:rPr>
        <w:t>Chùa Việt Nam cũng có lối kiến trúc với mái cong nhưng có rồng được gắn trên mái chùa, khác với vòm mái của Lào.</w:t>
      </w:r>
      <w:proofErr w:type="gramEnd"/>
    </w:p>
    <w:p w:rsidR="00D17746" w:rsidRPr="00E94266" w:rsidRDefault="00E94266" w:rsidP="00E94266">
      <w:pPr>
        <w:pStyle w:val="NormalWeb"/>
        <w:shd w:val="clear" w:color="auto" w:fill="FFFFFF"/>
        <w:ind w:firstLine="720"/>
        <w:jc w:val="both"/>
        <w:rPr>
          <w:color w:val="333333"/>
          <w:sz w:val="28"/>
          <w:szCs w:val="28"/>
        </w:rPr>
      </w:pPr>
      <w:proofErr w:type="gramStart"/>
      <w:r>
        <w:rPr>
          <w:color w:val="333333"/>
          <w:sz w:val="28"/>
          <w:szCs w:val="28"/>
        </w:rPr>
        <w:t xml:space="preserve">Về lễ hội, Lào </w:t>
      </w:r>
      <w:r w:rsidR="00D17746" w:rsidRPr="00D17746">
        <w:rPr>
          <w:color w:val="333333"/>
          <w:sz w:val="28"/>
          <w:szCs w:val="28"/>
        </w:rPr>
        <w:t>là đất nước của bốn mùa lễ hội.</w:t>
      </w:r>
      <w:proofErr w:type="gramEnd"/>
      <w:r w:rsidR="00D17746" w:rsidRPr="00D17746">
        <w:rPr>
          <w:color w:val="333333"/>
          <w:sz w:val="28"/>
          <w:szCs w:val="28"/>
        </w:rPr>
        <w:t xml:space="preserve"> </w:t>
      </w:r>
      <w:proofErr w:type="gramStart"/>
      <w:r w:rsidR="00D17746" w:rsidRPr="00D17746">
        <w:rPr>
          <w:color w:val="333333"/>
          <w:sz w:val="28"/>
          <w:szCs w:val="28"/>
        </w:rPr>
        <w:t>Cũng như các nước trong khu vực Đông Nam Á, lễ hội tại đất nước Lào cũng chia làm 2 phần, phần lễ và phần hội.</w:t>
      </w:r>
      <w:proofErr w:type="gramEnd"/>
      <w:r w:rsidR="00D17746" w:rsidRPr="00D17746">
        <w:rPr>
          <w:color w:val="333333"/>
          <w:sz w:val="28"/>
          <w:szCs w:val="28"/>
        </w:rPr>
        <w:t xml:space="preserve"> Phần lễ là phần nghi thức do chính con người đặt ra để giao cảm với thần linh và phần hội chủ yếu là vui chơi, giải trí. Mỗi năm có 4 lần tết: </w:t>
      </w:r>
      <w:hyperlink r:id="rId4" w:tooltip="Tết Dương Lịch" w:history="1">
        <w:r w:rsidR="00D17746" w:rsidRPr="00D17746">
          <w:rPr>
            <w:rStyle w:val="Hyperlink"/>
            <w:color w:val="006EC7"/>
            <w:sz w:val="28"/>
            <w:szCs w:val="28"/>
          </w:rPr>
          <w:t>Tết Dương Lịch</w:t>
        </w:r>
      </w:hyperlink>
      <w:r w:rsidR="00D17746" w:rsidRPr="00D17746">
        <w:rPr>
          <w:color w:val="333333"/>
          <w:sz w:val="28"/>
          <w:szCs w:val="28"/>
        </w:rPr>
        <w:t>, </w:t>
      </w:r>
      <w:hyperlink r:id="rId5" w:tooltip="Tết Nguyên Đán" w:history="1">
        <w:r w:rsidR="00D17746" w:rsidRPr="00D17746">
          <w:rPr>
            <w:rStyle w:val="Hyperlink"/>
            <w:color w:val="006EC7"/>
            <w:sz w:val="28"/>
            <w:szCs w:val="28"/>
          </w:rPr>
          <w:t>Tết Nguyên Đán</w:t>
        </w:r>
      </w:hyperlink>
      <w:r w:rsidR="00D17746" w:rsidRPr="00D17746">
        <w:rPr>
          <w:color w:val="333333"/>
          <w:sz w:val="28"/>
          <w:szCs w:val="28"/>
        </w:rPr>
        <w:t> (như ở một số nước Á Đông), </w:t>
      </w:r>
      <w:hyperlink r:id="rId6" w:tooltip="Tết Lào" w:history="1">
        <w:r w:rsidR="00D17746" w:rsidRPr="00D17746">
          <w:rPr>
            <w:rStyle w:val="Hyperlink"/>
            <w:color w:val="006EC7"/>
            <w:sz w:val="28"/>
            <w:szCs w:val="28"/>
          </w:rPr>
          <w:t>Tết Lào</w:t>
        </w:r>
      </w:hyperlink>
      <w:r w:rsidR="00D17746" w:rsidRPr="00D17746">
        <w:rPr>
          <w:color w:val="333333"/>
          <w:sz w:val="28"/>
          <w:szCs w:val="28"/>
        </w:rPr>
        <w:t> (Bun PiMay vào tháng 4) và </w:t>
      </w:r>
      <w:hyperlink r:id="rId7" w:tooltip="Tết H'mong (trang chưa được viết)" w:history="1">
        <w:r w:rsidR="00D17746" w:rsidRPr="00D17746">
          <w:rPr>
            <w:rStyle w:val="Hyperlink"/>
            <w:color w:val="006EC7"/>
            <w:sz w:val="28"/>
            <w:szCs w:val="28"/>
          </w:rPr>
          <w:t>Tết H'mong</w:t>
        </w:r>
      </w:hyperlink>
      <w:r w:rsidR="00D17746" w:rsidRPr="00D17746">
        <w:rPr>
          <w:color w:val="333333"/>
          <w:sz w:val="28"/>
          <w:szCs w:val="28"/>
        </w:rPr>
        <w:t> (tháng 12). Ngoài ra còn các lễ hội: </w:t>
      </w:r>
      <w:hyperlink r:id="rId8" w:tooltip="Bun PhaVet (trang chưa được viết)" w:history="1">
        <w:r w:rsidR="00D17746" w:rsidRPr="00D17746">
          <w:rPr>
            <w:rStyle w:val="Hyperlink"/>
            <w:color w:val="006EC7"/>
            <w:sz w:val="28"/>
            <w:szCs w:val="28"/>
          </w:rPr>
          <w:t>Bun PhaVet</w:t>
        </w:r>
      </w:hyperlink>
      <w:r w:rsidR="00D17746" w:rsidRPr="00D17746">
        <w:rPr>
          <w:color w:val="333333"/>
          <w:sz w:val="28"/>
          <w:szCs w:val="28"/>
        </w:rPr>
        <w:t> ( Phật hóa thân) vào tháng 1 ; </w:t>
      </w:r>
      <w:hyperlink r:id="rId9" w:tooltip="Bun VisakhaPuya (trang chưa được viết)" w:history="1">
        <w:r w:rsidR="00D17746" w:rsidRPr="00D17746">
          <w:rPr>
            <w:rStyle w:val="Hyperlink"/>
            <w:color w:val="006EC7"/>
            <w:sz w:val="28"/>
            <w:szCs w:val="28"/>
          </w:rPr>
          <w:t>Bun VisakhaPuya</w:t>
        </w:r>
      </w:hyperlink>
      <w:r w:rsidR="00D17746" w:rsidRPr="00D17746">
        <w:rPr>
          <w:color w:val="333333"/>
          <w:sz w:val="28"/>
          <w:szCs w:val="28"/>
        </w:rPr>
        <w:t> (Phật Đản) vào tháng 4; </w:t>
      </w:r>
      <w:hyperlink r:id="rId10" w:tooltip="Bun BangPhay (trang chưa được viết)" w:history="1">
        <w:r w:rsidR="00D17746" w:rsidRPr="00D17746">
          <w:rPr>
            <w:rStyle w:val="Hyperlink"/>
            <w:color w:val="006EC7"/>
            <w:sz w:val="28"/>
            <w:szCs w:val="28"/>
          </w:rPr>
          <w:t>Bun BangPhay</w:t>
        </w:r>
      </w:hyperlink>
      <w:r w:rsidR="00D17746" w:rsidRPr="00D17746">
        <w:rPr>
          <w:color w:val="333333"/>
          <w:sz w:val="28"/>
          <w:szCs w:val="28"/>
        </w:rPr>
        <w:t> (pháo thăng thiên) vào tháng 5; </w:t>
      </w:r>
      <w:hyperlink r:id="rId11" w:tooltip="Bun Khao PhanSa (trang chưa được viết)" w:history="1">
        <w:r w:rsidR="00D17746" w:rsidRPr="00D17746">
          <w:rPr>
            <w:rStyle w:val="Hyperlink"/>
            <w:color w:val="006EC7"/>
            <w:sz w:val="28"/>
            <w:szCs w:val="28"/>
          </w:rPr>
          <w:t>Bun Khao PhanSa</w:t>
        </w:r>
      </w:hyperlink>
      <w:r w:rsidR="00D17746" w:rsidRPr="00D17746">
        <w:rPr>
          <w:color w:val="333333"/>
          <w:sz w:val="28"/>
          <w:szCs w:val="28"/>
        </w:rPr>
        <w:t> (mùa chay) vào tháng 7; </w:t>
      </w:r>
      <w:hyperlink r:id="rId12" w:tooltip="Bun Khao Padapdin (trang chưa được viết)" w:history="1">
        <w:r w:rsidR="00D17746" w:rsidRPr="00D17746">
          <w:rPr>
            <w:rStyle w:val="Hyperlink"/>
            <w:color w:val="006EC7"/>
            <w:sz w:val="28"/>
            <w:szCs w:val="28"/>
          </w:rPr>
          <w:t>Bun Khao Padapdin</w:t>
        </w:r>
      </w:hyperlink>
      <w:r w:rsidR="00D17746" w:rsidRPr="00D17746">
        <w:rPr>
          <w:color w:val="333333"/>
          <w:sz w:val="28"/>
          <w:szCs w:val="28"/>
        </w:rPr>
        <w:t> (tưởng nhớ người đã mất) vào tháng 9; </w:t>
      </w:r>
      <w:hyperlink r:id="rId13" w:tooltip="Bun Suanghua (trang chưa được viết)" w:history="1">
        <w:r w:rsidR="00D17746" w:rsidRPr="00D17746">
          <w:rPr>
            <w:rStyle w:val="Hyperlink"/>
            <w:color w:val="006EC7"/>
            <w:sz w:val="28"/>
            <w:szCs w:val="28"/>
          </w:rPr>
          <w:t>Bun Suanghua</w:t>
        </w:r>
      </w:hyperlink>
      <w:r w:rsidR="00D17746" w:rsidRPr="00D17746">
        <w:rPr>
          <w:color w:val="333333"/>
          <w:sz w:val="28"/>
          <w:szCs w:val="28"/>
        </w:rPr>
        <w:t> (đua thuyền) vào tháng 10. Lễ hội ở Lào hay còn được gọi là Bun, nghĩa là phước, làm Bun nghĩa là làm phước để được phước</w:t>
      </w:r>
    </w:p>
    <w:p w:rsidR="009525F0" w:rsidRPr="00316EF5" w:rsidRDefault="00E94266" w:rsidP="009525F0">
      <w:pPr>
        <w:pStyle w:val="NormalWeb"/>
        <w:shd w:val="clear" w:color="auto" w:fill="FFFFFF"/>
        <w:spacing w:before="0" w:beforeAutospacing="0" w:after="0" w:afterAutospacing="0" w:line="288" w:lineRule="auto"/>
        <w:ind w:firstLine="540"/>
        <w:jc w:val="both"/>
        <w:rPr>
          <w:color w:val="000000"/>
          <w:sz w:val="28"/>
          <w:szCs w:val="28"/>
          <w:lang w:val="vi-VN"/>
        </w:rPr>
      </w:pPr>
      <w:r>
        <w:rPr>
          <w:color w:val="000000"/>
          <w:sz w:val="28"/>
          <w:szCs w:val="28"/>
        </w:rPr>
        <w:t xml:space="preserve">Lào có vị trí chiến lược đặc biệt quan trọng đối với Đông Dương và Đông Nam Á. Và dãy </w:t>
      </w:r>
      <w:r w:rsidR="009525F0" w:rsidRPr="00316EF5">
        <w:rPr>
          <w:color w:val="000000"/>
          <w:sz w:val="28"/>
          <w:szCs w:val="28"/>
          <w:lang w:val="vi-VN"/>
        </w:rPr>
        <w:t xml:space="preserve">Trường sơn </w:t>
      </w:r>
      <w:r>
        <w:rPr>
          <w:color w:val="000000"/>
          <w:sz w:val="28"/>
          <w:szCs w:val="28"/>
        </w:rPr>
        <w:t xml:space="preserve">hung </w:t>
      </w:r>
      <w:proofErr w:type="gramStart"/>
      <w:r>
        <w:rPr>
          <w:color w:val="000000"/>
          <w:sz w:val="28"/>
          <w:szCs w:val="28"/>
        </w:rPr>
        <w:t>vĩ</w:t>
      </w:r>
      <w:proofErr w:type="gramEnd"/>
      <w:r>
        <w:rPr>
          <w:color w:val="000000"/>
          <w:sz w:val="28"/>
          <w:szCs w:val="28"/>
        </w:rPr>
        <w:t xml:space="preserve"> chính </w:t>
      </w:r>
      <w:r w:rsidR="009525F0" w:rsidRPr="00316EF5">
        <w:rPr>
          <w:color w:val="000000"/>
          <w:sz w:val="28"/>
          <w:szCs w:val="28"/>
          <w:lang w:val="vi-VN"/>
        </w:rPr>
        <w:t xml:space="preserve">là một </w:t>
      </w:r>
      <w:r>
        <w:rPr>
          <w:color w:val="000000"/>
          <w:sz w:val="28"/>
          <w:szCs w:val="28"/>
        </w:rPr>
        <w:t xml:space="preserve">bức </w:t>
      </w:r>
      <w:r w:rsidR="009525F0" w:rsidRPr="00316EF5">
        <w:rPr>
          <w:color w:val="000000"/>
          <w:sz w:val="28"/>
          <w:szCs w:val="28"/>
          <w:lang w:val="vi-VN"/>
        </w:rPr>
        <w:t>tường t</w:t>
      </w:r>
      <w:r>
        <w:rPr>
          <w:color w:val="000000"/>
          <w:sz w:val="28"/>
          <w:szCs w:val="28"/>
        </w:rPr>
        <w:t>hành</w:t>
      </w:r>
      <w:r w:rsidR="009525F0" w:rsidRPr="00316EF5">
        <w:rPr>
          <w:color w:val="000000"/>
          <w:sz w:val="28"/>
          <w:szCs w:val="28"/>
          <w:lang w:val="vi-VN"/>
        </w:rPr>
        <w:t xml:space="preserve"> vững chắc cho quân dân hai nước nương tựa nhau chống giặc ngoại xâm.</w:t>
      </w:r>
    </w:p>
    <w:p w:rsidR="009525F0" w:rsidRPr="00316EF5" w:rsidRDefault="009525F0" w:rsidP="009525F0">
      <w:pPr>
        <w:pStyle w:val="NormalWeb"/>
        <w:shd w:val="clear" w:color="auto" w:fill="FFFFFF"/>
        <w:spacing w:before="0" w:beforeAutospacing="0" w:after="0" w:afterAutospacing="0" w:line="288" w:lineRule="auto"/>
        <w:ind w:firstLine="540"/>
        <w:jc w:val="both"/>
        <w:rPr>
          <w:color w:val="000000"/>
          <w:sz w:val="28"/>
          <w:szCs w:val="28"/>
          <w:lang w:val="vi-VN"/>
        </w:rPr>
      </w:pPr>
      <w:r w:rsidRPr="00316EF5">
        <w:rPr>
          <w:color w:val="000000"/>
          <w:sz w:val="28"/>
          <w:szCs w:val="28"/>
          <w:lang w:val="vi-VN"/>
        </w:rPr>
        <w:t>Về kinh tế, hai nước có thể bổ sung cho nhau thế lợi về biển cả của Việt Nam, đường bộ của Lào đi sâu vào lục địa châu Á, cùng các nguồn tài nguyên phong phú do mỗi nước quản lý.</w:t>
      </w:r>
    </w:p>
    <w:p w:rsidR="00890B76" w:rsidRDefault="00E94266">
      <w:r>
        <w:tab/>
        <w:t xml:space="preserve">Về con người, nhân dân Lào được xem là người cần cù, chăm chỉ và ham học hỏi. </w:t>
      </w:r>
      <w:proofErr w:type="gramStart"/>
      <w:r>
        <w:t>Đặc biệt, họ đều được người dân Việt Nam du lịch về đánh giá là dân Lào hiền lành, chất phác, lương thiện.</w:t>
      </w:r>
      <w:proofErr w:type="gramEnd"/>
      <w:r>
        <w:t xml:space="preserve"> </w:t>
      </w:r>
      <w:proofErr w:type="gramStart"/>
      <w:r>
        <w:t>Đó chính là nét đặc trưng dễ nhận ra và là niềm tự hào của nước Lào.</w:t>
      </w:r>
      <w:proofErr w:type="gramEnd"/>
    </w:p>
    <w:p w:rsidR="00E94266" w:rsidRPr="00316EF5" w:rsidRDefault="00E94266" w:rsidP="00E94266">
      <w:pPr>
        <w:pStyle w:val="NormalWeb"/>
        <w:shd w:val="clear" w:color="auto" w:fill="FFFFFF"/>
        <w:spacing w:before="0" w:beforeAutospacing="0" w:after="0" w:afterAutospacing="0" w:line="288" w:lineRule="auto"/>
        <w:ind w:firstLine="540"/>
        <w:jc w:val="both"/>
        <w:rPr>
          <w:color w:val="000000"/>
          <w:sz w:val="28"/>
          <w:szCs w:val="28"/>
          <w:lang w:val="vi-VN"/>
        </w:rPr>
      </w:pPr>
      <w:r w:rsidRPr="00316EF5">
        <w:rPr>
          <w:color w:val="000000"/>
          <w:sz w:val="28"/>
          <w:szCs w:val="28"/>
          <w:lang w:val="vi-VN"/>
        </w:rPr>
        <w:t xml:space="preserve">Ngoài những </w:t>
      </w:r>
      <w:r w:rsidR="006D075E">
        <w:rPr>
          <w:color w:val="000000"/>
          <w:sz w:val="28"/>
          <w:szCs w:val="28"/>
        </w:rPr>
        <w:t>yếu tố</w:t>
      </w:r>
      <w:r w:rsidR="006D075E">
        <w:rPr>
          <w:color w:val="000000"/>
          <w:sz w:val="28"/>
          <w:szCs w:val="28"/>
          <w:lang w:val="vi-VN"/>
        </w:rPr>
        <w:t xml:space="preserve"> trên, hai nước Việt Nam</w:t>
      </w:r>
      <w:r w:rsidR="006D075E">
        <w:rPr>
          <w:color w:val="000000"/>
          <w:sz w:val="28"/>
          <w:szCs w:val="28"/>
        </w:rPr>
        <w:t xml:space="preserve"> và </w:t>
      </w:r>
      <w:r w:rsidRPr="00316EF5">
        <w:rPr>
          <w:color w:val="000000"/>
          <w:sz w:val="28"/>
          <w:szCs w:val="28"/>
          <w:lang w:val="vi-VN"/>
        </w:rPr>
        <w:t xml:space="preserve">Lào </w:t>
      </w:r>
      <w:r w:rsidR="006D075E">
        <w:rPr>
          <w:color w:val="000000"/>
          <w:sz w:val="28"/>
          <w:szCs w:val="28"/>
        </w:rPr>
        <w:t xml:space="preserve">còn </w:t>
      </w:r>
      <w:r w:rsidRPr="00316EF5">
        <w:rPr>
          <w:color w:val="000000"/>
          <w:sz w:val="28"/>
          <w:szCs w:val="28"/>
          <w:lang w:val="vi-VN"/>
        </w:rPr>
        <w:t xml:space="preserve">có một ưu thế nổi trội vô cùng quý giá </w:t>
      </w:r>
      <w:r w:rsidR="006D075E">
        <w:rPr>
          <w:color w:val="000000"/>
          <w:sz w:val="28"/>
          <w:szCs w:val="28"/>
        </w:rPr>
        <w:t xml:space="preserve">đó </w:t>
      </w:r>
      <w:r w:rsidRPr="00316EF5">
        <w:rPr>
          <w:color w:val="000000"/>
          <w:sz w:val="28"/>
          <w:szCs w:val="28"/>
          <w:lang w:val="vi-VN"/>
        </w:rPr>
        <w:t>là quan hệ đặc biệt Việt Nam - Lào, mà hai Đảng, hai dân tộc luôn luôn vun đắp, bảo vệ và phát huy trong mọi hoạt động chính trị, tư tưởng, kinh tế, quốc phòng an ninh, ngoại giao, v</w:t>
      </w:r>
      <w:r>
        <w:rPr>
          <w:color w:val="000000"/>
          <w:sz w:val="28"/>
          <w:szCs w:val="28"/>
          <w:lang w:val="vi-VN"/>
        </w:rPr>
        <w:t>ăn hoá, giáo dục đào tạo nhân lự</w:t>
      </w:r>
      <w:r w:rsidRPr="00316EF5">
        <w:rPr>
          <w:color w:val="000000"/>
          <w:sz w:val="28"/>
          <w:szCs w:val="28"/>
          <w:lang w:val="vi-VN"/>
        </w:rPr>
        <w:t>c, nhân tài.</w:t>
      </w:r>
    </w:p>
    <w:p w:rsidR="00E94266" w:rsidRPr="00316EF5" w:rsidRDefault="00E94266"/>
    <w:sectPr w:rsidR="00E94266" w:rsidRPr="00316EF5" w:rsidSect="00895DFA">
      <w:footerReference w:type="even" r:id="rId14"/>
      <w:footerReference w:type="default" r:id="rId15"/>
      <w:pgSz w:w="11907" w:h="16840" w:code="9"/>
      <w:pgMar w:top="1134" w:right="1134"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5A4A" w:rsidRDefault="006D075E" w:rsidP="006E5A4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6E5A4A" w:rsidRDefault="006D075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5A4A" w:rsidRDefault="006D075E" w:rsidP="006E5A4A">
    <w:pPr>
      <w:pStyle w:val="Footer"/>
      <w:framePr w:wrap="around" w:vAnchor="text" w:hAnchor="margin" w:xAlign="center" w:y="1"/>
      <w:rPr>
        <w:rStyle w:val="PageNumber"/>
      </w:rPr>
    </w:pPr>
    <w:r>
      <w:rPr>
        <w:rStyle w:val="PageNumber"/>
      </w:rPr>
      <w:fldChar w:fldCharType="begin"/>
    </w:r>
    <w:r>
      <w:rPr>
        <w:rStyle w:val="PageNumber"/>
      </w:rPr>
      <w:instrText>PAG</w:instrText>
    </w:r>
    <w:r>
      <w:rPr>
        <w:rStyle w:val="PageNumber"/>
      </w:rPr>
      <w:instrText xml:space="preserve">E  </w:instrText>
    </w:r>
    <w:r>
      <w:rPr>
        <w:rStyle w:val="PageNumber"/>
      </w:rPr>
      <w:fldChar w:fldCharType="separate"/>
    </w:r>
    <w:r>
      <w:rPr>
        <w:rStyle w:val="PageNumber"/>
        <w:noProof/>
      </w:rPr>
      <w:t>3</w:t>
    </w:r>
    <w:r>
      <w:rPr>
        <w:rStyle w:val="PageNumber"/>
      </w:rPr>
      <w:fldChar w:fldCharType="end"/>
    </w:r>
  </w:p>
  <w:p w:rsidR="006E5A4A" w:rsidRDefault="006D075E">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grammar="clean"/>
  <w:defaultTabStop w:val="720"/>
  <w:characterSpacingControl w:val="doNotCompress"/>
  <w:compat/>
  <w:rsids>
    <w:rsidRoot w:val="009525F0"/>
    <w:rsid w:val="00316EF5"/>
    <w:rsid w:val="003D6C65"/>
    <w:rsid w:val="006D075E"/>
    <w:rsid w:val="00890B76"/>
    <w:rsid w:val="009525F0"/>
    <w:rsid w:val="00D17746"/>
    <w:rsid w:val="00E9426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25F0"/>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9525F0"/>
    <w:pPr>
      <w:spacing w:before="100" w:beforeAutospacing="1" w:after="100" w:afterAutospacing="1"/>
    </w:pPr>
    <w:rPr>
      <w:sz w:val="24"/>
      <w:szCs w:val="24"/>
    </w:rPr>
  </w:style>
  <w:style w:type="paragraph" w:styleId="Footer">
    <w:name w:val="footer"/>
    <w:basedOn w:val="Normal"/>
    <w:link w:val="FooterChar"/>
    <w:rsid w:val="009525F0"/>
    <w:pPr>
      <w:tabs>
        <w:tab w:val="center" w:pos="4320"/>
        <w:tab w:val="right" w:pos="8640"/>
      </w:tabs>
    </w:pPr>
    <w:rPr>
      <w:sz w:val="24"/>
      <w:szCs w:val="24"/>
    </w:rPr>
  </w:style>
  <w:style w:type="character" w:customStyle="1" w:styleId="FooterChar">
    <w:name w:val="Footer Char"/>
    <w:basedOn w:val="DefaultParagraphFont"/>
    <w:link w:val="Footer"/>
    <w:rsid w:val="009525F0"/>
    <w:rPr>
      <w:rFonts w:ascii="Times New Roman" w:eastAsia="Times New Roman" w:hAnsi="Times New Roman" w:cs="Times New Roman"/>
      <w:sz w:val="24"/>
      <w:szCs w:val="24"/>
    </w:rPr>
  </w:style>
  <w:style w:type="character" w:styleId="PageNumber">
    <w:name w:val="page number"/>
    <w:basedOn w:val="DefaultParagraphFont"/>
    <w:rsid w:val="009525F0"/>
  </w:style>
  <w:style w:type="character" w:styleId="Hyperlink">
    <w:name w:val="Hyperlink"/>
    <w:basedOn w:val="DefaultParagraphFont"/>
    <w:uiPriority w:val="99"/>
    <w:semiHidden/>
    <w:unhideWhenUsed/>
    <w:rsid w:val="00D17746"/>
    <w:rPr>
      <w:color w:val="0000FF"/>
      <w:u w:val="single"/>
    </w:rPr>
  </w:style>
</w:styles>
</file>

<file path=word/webSettings.xml><?xml version="1.0" encoding="utf-8"?>
<w:webSettings xmlns:r="http://schemas.openxmlformats.org/officeDocument/2006/relationships" xmlns:w="http://schemas.openxmlformats.org/wordprocessingml/2006/main">
  <w:divs>
    <w:div w:id="306975682">
      <w:bodyDiv w:val="1"/>
      <w:marLeft w:val="0"/>
      <w:marRight w:val="0"/>
      <w:marTop w:val="0"/>
      <w:marBottom w:val="0"/>
      <w:divBdr>
        <w:top w:val="none" w:sz="0" w:space="0" w:color="auto"/>
        <w:left w:val="none" w:sz="0" w:space="0" w:color="auto"/>
        <w:bottom w:val="none" w:sz="0" w:space="0" w:color="auto"/>
        <w:right w:val="none" w:sz="0" w:space="0" w:color="auto"/>
      </w:divBdr>
    </w:div>
    <w:div w:id="2059014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vi.wikipedia.org/w/index.php?title=Bun_PhaVet&amp;action=edit&amp;redlink=1" TargetMode="External"/><Relationship Id="rId13" Type="http://schemas.openxmlformats.org/officeDocument/2006/relationships/hyperlink" Target="http://vi.wikipedia.org/w/index.php?title=Bun_Suanghua&amp;action=edit&amp;redlink=1" TargetMode="External"/><Relationship Id="rId3" Type="http://schemas.openxmlformats.org/officeDocument/2006/relationships/webSettings" Target="webSettings.xml"/><Relationship Id="rId7" Type="http://schemas.openxmlformats.org/officeDocument/2006/relationships/hyperlink" Target="http://vi.wikipedia.org/w/index.php?title=T%E1%BA%BFt_H%27mong&amp;action=edit&amp;redlink=1" TargetMode="External"/><Relationship Id="rId12" Type="http://schemas.openxmlformats.org/officeDocument/2006/relationships/hyperlink" Target="http://vi.wikipedia.org/w/index.php?title=Bun_Khao_Padapdin&amp;action=edit&amp;redlink=1"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vi.wikipedia.org/wiki/T%E1%BA%BFt_L%C3%A0o" TargetMode="External"/><Relationship Id="rId11" Type="http://schemas.openxmlformats.org/officeDocument/2006/relationships/hyperlink" Target="http://vi.wikipedia.org/w/index.php?title=Bun_Khao_PhanSa&amp;action=edit&amp;redlink=1" TargetMode="External"/><Relationship Id="rId5" Type="http://schemas.openxmlformats.org/officeDocument/2006/relationships/hyperlink" Target="http://vi.wikipedia.org/wiki/T%E1%BA%BFt_Nguy%C3%AAn_%C4%90%C3%A1n" TargetMode="External"/><Relationship Id="rId15" Type="http://schemas.openxmlformats.org/officeDocument/2006/relationships/footer" Target="footer2.xml"/><Relationship Id="rId10" Type="http://schemas.openxmlformats.org/officeDocument/2006/relationships/hyperlink" Target="http://vi.wikipedia.org/w/index.php?title=Bun_BangPhay&amp;action=edit&amp;redlink=1" TargetMode="External"/><Relationship Id="rId4" Type="http://schemas.openxmlformats.org/officeDocument/2006/relationships/hyperlink" Target="http://vi.wikipedia.org/wiki/T%E1%BA%BFt_D%C6%B0%C6%A1ng_L%E1%BB%8Bch" TargetMode="External"/><Relationship Id="rId9" Type="http://schemas.openxmlformats.org/officeDocument/2006/relationships/hyperlink" Target="http://vi.wikipedia.org/w/index.php?title=Bun_VisakhaPuya&amp;action=edit&amp;redlink=1"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TotalTime>
  <Pages>3</Pages>
  <Words>1229</Words>
  <Characters>7007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2017-07-19T07:45:00Z</dcterms:created>
  <dcterms:modified xsi:type="dcterms:W3CDTF">2017-07-19T08:37:00Z</dcterms:modified>
</cp:coreProperties>
</file>